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08"/>
        <w:gridCol w:w="6120"/>
      </w:tblGrid>
      <w:tr w:rsidR="00F3123E" w:rsidTr="001026DB">
        <w:trPr>
          <w:trHeight w:val="1444"/>
        </w:trPr>
        <w:tc>
          <w:tcPr>
            <w:tcW w:w="3708" w:type="dxa"/>
          </w:tcPr>
          <w:p w:rsidR="00F3123E" w:rsidRDefault="00F3123E" w:rsidP="001026DB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F3123E" w:rsidRDefault="00F3123E" w:rsidP="001026DB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XÃ THẠCH BÌNH</w:t>
            </w:r>
          </w:p>
          <w:p w:rsidR="00F3123E" w:rsidRDefault="00F3123E" w:rsidP="001026DB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F47B1" wp14:editId="754E2059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26035</wp:posOffset>
                      </wp:positionV>
                      <wp:extent cx="622300" cy="0"/>
                      <wp:effectExtent l="5715" t="6985" r="10160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2.05pt" to="104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S5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"/>
                  </w:pict>
                </mc:Fallback>
              </mc:AlternateContent>
            </w:r>
          </w:p>
          <w:p w:rsidR="00F3123E" w:rsidRDefault="00F3123E" w:rsidP="001026DB">
            <w:pPr>
              <w:spacing w:line="240" w:lineRule="auto"/>
              <w:jc w:val="center"/>
              <w:rPr>
                <w:b/>
                <w:szCs w:val="28"/>
                <w:lang w:val="en-US"/>
              </w:rPr>
            </w:pPr>
            <w:r>
              <w:t xml:space="preserve">Số: </w:t>
            </w:r>
            <w:r>
              <w:rPr>
                <w:lang w:val="en-US"/>
              </w:rPr>
              <w:t>37</w:t>
            </w:r>
            <w:r>
              <w:t>/TB-UBND</w:t>
            </w:r>
          </w:p>
        </w:tc>
        <w:tc>
          <w:tcPr>
            <w:tcW w:w="6120" w:type="dxa"/>
          </w:tcPr>
          <w:p w:rsidR="00F3123E" w:rsidRDefault="00F3123E" w:rsidP="001026DB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F3123E" w:rsidRDefault="00F3123E" w:rsidP="001026DB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</w:rPr>
              <w:t>Độc lập - Tự do - Hạnh phúc</w:t>
            </w:r>
          </w:p>
          <w:p w:rsidR="00F3123E" w:rsidRDefault="00F3123E" w:rsidP="001026DB">
            <w:pPr>
              <w:spacing w:line="240" w:lineRule="auto"/>
              <w:jc w:val="center"/>
              <w:rPr>
                <w:i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3BE85F" wp14:editId="024E700A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25400</wp:posOffset>
                      </wp:positionV>
                      <wp:extent cx="2171700" cy="0"/>
                      <wp:effectExtent l="7620" t="6350" r="11430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2pt" to="233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Ig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"/>
                  </w:pict>
                </mc:Fallback>
              </mc:AlternateContent>
            </w:r>
          </w:p>
          <w:p w:rsidR="00F3123E" w:rsidRDefault="00F3123E" w:rsidP="001026DB">
            <w:pPr>
              <w:spacing w:line="240" w:lineRule="auto"/>
              <w:jc w:val="center"/>
              <w:rPr>
                <w:i/>
                <w:szCs w:val="28"/>
                <w:lang w:val="en-US"/>
              </w:rPr>
            </w:pPr>
            <w:r>
              <w:rPr>
                <w:i/>
                <w:lang w:val="en-US"/>
              </w:rPr>
              <w:t xml:space="preserve">Thạch </w:t>
            </w:r>
            <w:r>
              <w:rPr>
                <w:i/>
              </w:rPr>
              <w:t>B</w:t>
            </w:r>
            <w:r w:rsidRPr="00F27A4B">
              <w:rPr>
                <w:i/>
              </w:rPr>
              <w:t>ình</w:t>
            </w:r>
            <w:r>
              <w:rPr>
                <w:i/>
              </w:rPr>
              <w:t>, ngày</w:t>
            </w:r>
            <w:r>
              <w:rPr>
                <w:i/>
                <w:lang w:val="en-US"/>
              </w:rPr>
              <w:t xml:space="preserve"> 31</w:t>
            </w:r>
            <w:r>
              <w:rPr>
                <w:i/>
              </w:rPr>
              <w:t xml:space="preserve"> tháng</w:t>
            </w:r>
            <w:r>
              <w:rPr>
                <w:i/>
                <w:lang w:val="en-US"/>
              </w:rPr>
              <w:t xml:space="preserve"> 08 </w:t>
            </w:r>
            <w:r>
              <w:rPr>
                <w:i/>
              </w:rPr>
              <w:t>năm 202</w:t>
            </w:r>
            <w:r>
              <w:rPr>
                <w:i/>
                <w:lang w:val="en-US"/>
              </w:rPr>
              <w:t>2</w:t>
            </w:r>
          </w:p>
        </w:tc>
      </w:tr>
    </w:tbl>
    <w:p w:rsidR="00F3123E" w:rsidRDefault="00F3123E" w:rsidP="00F3123E">
      <w:pPr>
        <w:spacing w:line="240" w:lineRule="auto"/>
        <w:rPr>
          <w:b/>
          <w:szCs w:val="28"/>
        </w:rPr>
      </w:pPr>
    </w:p>
    <w:p w:rsidR="00F3123E" w:rsidRDefault="00F3123E" w:rsidP="00F3123E">
      <w:pPr>
        <w:spacing w:line="240" w:lineRule="auto"/>
        <w:jc w:val="center"/>
        <w:rPr>
          <w:b/>
        </w:rPr>
      </w:pPr>
      <w:r>
        <w:rPr>
          <w:b/>
        </w:rPr>
        <w:t>THÔNG BÁO</w:t>
      </w:r>
    </w:p>
    <w:p w:rsidR="00F3123E" w:rsidRDefault="00F3123E" w:rsidP="00F3123E">
      <w:pPr>
        <w:spacing w:line="240" w:lineRule="auto"/>
        <w:jc w:val="center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9301C" wp14:editId="739765C1">
                <wp:simplePos x="0" y="0"/>
                <wp:positionH relativeFrom="column">
                  <wp:posOffset>2028825</wp:posOffset>
                </wp:positionH>
                <wp:positionV relativeFrom="paragraph">
                  <wp:posOffset>192405</wp:posOffset>
                </wp:positionV>
                <wp:extent cx="1714500" cy="0"/>
                <wp:effectExtent l="9525" t="11430" r="9525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5.15pt" to="294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5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"/>
            </w:pict>
          </mc:Fallback>
        </mc:AlternateContent>
      </w:r>
      <w:r>
        <w:rPr>
          <w:b/>
        </w:rPr>
        <w:t>Lịch tiếp cô</w:t>
      </w:r>
      <w:bookmarkStart w:id="0" w:name="_GoBack"/>
      <w:bookmarkEnd w:id="0"/>
      <w:r>
        <w:rPr>
          <w:b/>
        </w:rPr>
        <w:t xml:space="preserve">ng dân định kỳ của </w:t>
      </w:r>
      <w:r>
        <w:rPr>
          <w:b/>
          <w:lang w:val="en-US"/>
        </w:rPr>
        <w:t>Chủ tịch UBND</w:t>
      </w:r>
      <w:r>
        <w:rPr>
          <w:b/>
        </w:rPr>
        <w:t xml:space="preserve"> x</w:t>
      </w:r>
      <w:r w:rsidRPr="00411CA9">
        <w:rPr>
          <w:b/>
        </w:rPr>
        <w:t>ã</w:t>
      </w:r>
      <w:r>
        <w:rPr>
          <w:b/>
        </w:rPr>
        <w:t xml:space="preserve"> tháng </w:t>
      </w:r>
      <w:r>
        <w:rPr>
          <w:b/>
          <w:lang w:val="en-US"/>
        </w:rPr>
        <w:t>09/2022</w:t>
      </w:r>
    </w:p>
    <w:p w:rsidR="00F3123E" w:rsidRDefault="00F3123E" w:rsidP="00F3123E">
      <w:pPr>
        <w:spacing w:line="240" w:lineRule="auto"/>
      </w:pPr>
    </w:p>
    <w:p w:rsidR="00F3123E" w:rsidRDefault="00F3123E" w:rsidP="00F3123E">
      <w:pPr>
        <w:spacing w:line="380" w:lineRule="atLeast"/>
        <w:ind w:firstLine="720"/>
      </w:pPr>
      <w:r>
        <w:t>Thực hiện Luật tiếp công dân, Luật Khiếu nại, Luật tố cáo; Nghị định số 64/2014/NĐ-CP ngày 26/6/2014 quy định chi tiết thi hành một số điều của Luật Tiếp công dân; Nghị định 124/2020/NĐ-CP ngày 19/10/2020 của Chính phủ quy định một số điều</w:t>
      </w:r>
      <w:r>
        <w:rPr>
          <w:lang w:val="en-US"/>
        </w:rPr>
        <w:t xml:space="preserve"> và biện pháp thi hành</w:t>
      </w:r>
      <w:r>
        <w:t xml:space="preserve"> của Luật Khiếu nại; Nghị định số 31/2019/ NĐ-CP ngày 10/4/2019 quy định một số điều và biện pháp tổ chức thi hành Luật Tố cáo; Chỉ thị số 21/CT-UBND ngày 11/11/2013 của UBND tỉnh Hà Tĩnh về công tác tiếp công dân, giải quyết khiếu nại, tố cáo ở cơ sở.</w:t>
      </w:r>
    </w:p>
    <w:p w:rsidR="00F3123E" w:rsidRDefault="00F3123E" w:rsidP="00F3123E">
      <w:pPr>
        <w:ind w:firstLine="720"/>
      </w:pPr>
      <w:r>
        <w:t>Ủy ban nhân dân x</w:t>
      </w:r>
      <w:r w:rsidRPr="00F27A4B">
        <w:t>ã</w:t>
      </w:r>
      <w:r>
        <w:t xml:space="preserve"> Th</w:t>
      </w:r>
      <w:r w:rsidRPr="00F27A4B">
        <w:t>ạch</w:t>
      </w:r>
      <w:r>
        <w:t xml:space="preserve"> B</w:t>
      </w:r>
      <w:r w:rsidRPr="00F27A4B">
        <w:t>ình</w:t>
      </w:r>
      <w:r>
        <w:t xml:space="preserve"> thông báo lịch tiếp công dân định kỳ tháng </w:t>
      </w:r>
      <w:r>
        <w:rPr>
          <w:lang w:val="en-US"/>
        </w:rPr>
        <w:t>09 năm 2022</w:t>
      </w:r>
      <w:r>
        <w:t xml:space="preserve"> như sau:</w:t>
      </w:r>
    </w:p>
    <w:p w:rsidR="00F3123E" w:rsidRDefault="00F3123E" w:rsidP="00F3123E">
      <w:pPr>
        <w:ind w:firstLine="720"/>
        <w:rPr>
          <w:spacing w:val="-4"/>
          <w:lang w:val="en-US"/>
        </w:rPr>
      </w:pPr>
      <w:r>
        <w:rPr>
          <w:spacing w:val="-4"/>
        </w:rPr>
        <w:t xml:space="preserve">- </w:t>
      </w:r>
      <w:r>
        <w:rPr>
          <w:spacing w:val="-4"/>
          <w:lang w:val="en-US"/>
        </w:rPr>
        <w:t>Ông:</w:t>
      </w:r>
      <w:r>
        <w:rPr>
          <w:spacing w:val="-4"/>
        </w:rPr>
        <w:t xml:space="preserve">  </w:t>
      </w:r>
      <w:r>
        <w:rPr>
          <w:b/>
          <w:spacing w:val="-4"/>
        </w:rPr>
        <w:t>Tr</w:t>
      </w:r>
      <w:r w:rsidRPr="00F27A4B">
        <w:rPr>
          <w:b/>
          <w:spacing w:val="-4"/>
        </w:rPr>
        <w:t>ần</w:t>
      </w:r>
      <w:r>
        <w:rPr>
          <w:b/>
          <w:spacing w:val="-4"/>
        </w:rPr>
        <w:t xml:space="preserve"> Đ</w:t>
      </w:r>
      <w:r w:rsidRPr="00F27A4B">
        <w:rPr>
          <w:b/>
          <w:spacing w:val="-4"/>
        </w:rPr>
        <w:t>ức</w:t>
      </w:r>
      <w:r>
        <w:rPr>
          <w:b/>
          <w:spacing w:val="-4"/>
        </w:rPr>
        <w:t xml:space="preserve"> Thi</w:t>
      </w:r>
      <w:r w:rsidRPr="00F27A4B">
        <w:rPr>
          <w:b/>
          <w:spacing w:val="-4"/>
        </w:rPr>
        <w:t>ê</w:t>
      </w:r>
      <w:r>
        <w:rPr>
          <w:b/>
          <w:spacing w:val="-4"/>
        </w:rPr>
        <w:t>n</w:t>
      </w:r>
      <w:r>
        <w:rPr>
          <w:spacing w:val="-4"/>
          <w:lang w:val="en-US"/>
        </w:rPr>
        <w:t>,</w:t>
      </w:r>
      <w:r>
        <w:rPr>
          <w:spacing w:val="-4"/>
        </w:rPr>
        <w:t xml:space="preserve"> Chủ tịch UBND x</w:t>
      </w:r>
      <w:r w:rsidRPr="00F27A4B">
        <w:rPr>
          <w:spacing w:val="-4"/>
        </w:rPr>
        <w:t>ã</w:t>
      </w:r>
      <w:r>
        <w:rPr>
          <w:spacing w:val="-4"/>
        </w:rPr>
        <w:t xml:space="preserve"> chủ trì </w:t>
      </w:r>
      <w:r>
        <w:rPr>
          <w:spacing w:val="-4"/>
          <w:lang w:val="en-US"/>
        </w:rPr>
        <w:t xml:space="preserve">các </w:t>
      </w:r>
      <w:r>
        <w:rPr>
          <w:spacing w:val="-4"/>
        </w:rPr>
        <w:t>buổi tiếp công dân;</w:t>
      </w:r>
    </w:p>
    <w:p w:rsidR="00F3123E" w:rsidRDefault="00F3123E" w:rsidP="00F3123E">
      <w:pPr>
        <w:ind w:firstLine="720"/>
        <w:rPr>
          <w:lang w:val="en-US"/>
        </w:rPr>
      </w:pPr>
      <w:r>
        <w:t xml:space="preserve">- Các </w:t>
      </w:r>
      <w:r>
        <w:rPr>
          <w:lang w:val="en-US"/>
        </w:rPr>
        <w:t>ông (bà) Cán bộ,</w:t>
      </w:r>
      <w:r>
        <w:t xml:space="preserve"> </w:t>
      </w:r>
      <w:r>
        <w:rPr>
          <w:lang w:val="en-US"/>
        </w:rPr>
        <w:t>C</w:t>
      </w:r>
      <w:r>
        <w:t xml:space="preserve">ông chức </w:t>
      </w:r>
      <w:r>
        <w:rPr>
          <w:lang w:val="en-US"/>
        </w:rPr>
        <w:t>chuyên môn liên quan.</w:t>
      </w:r>
    </w:p>
    <w:p w:rsidR="00F3123E" w:rsidRDefault="00F3123E" w:rsidP="00F3123E">
      <w:pPr>
        <w:ind w:firstLine="720"/>
        <w:rPr>
          <w:i/>
          <w:lang w:val="en-US"/>
        </w:rPr>
      </w:pPr>
      <w:r>
        <w:rPr>
          <w:b/>
        </w:rPr>
        <w:t>Các ngày:</w:t>
      </w:r>
      <w:r>
        <w:t xml:space="preserve"> </w:t>
      </w:r>
      <w:r>
        <w:rPr>
          <w:b/>
          <w:i/>
        </w:rPr>
        <w:t xml:space="preserve">Tất cả các ngày thứ </w:t>
      </w:r>
      <w:r>
        <w:rPr>
          <w:b/>
          <w:i/>
          <w:lang w:val="en-US"/>
        </w:rPr>
        <w:t>N</w:t>
      </w:r>
      <w:r>
        <w:rPr>
          <w:b/>
          <w:i/>
        </w:rPr>
        <w:t>ăm trong tháng</w:t>
      </w:r>
      <w:r>
        <w:rPr>
          <w:b/>
          <w:i/>
          <w:lang w:val="en-US"/>
        </w:rPr>
        <w:t xml:space="preserve"> 09</w:t>
      </w:r>
      <w:r>
        <w:rPr>
          <w:i/>
          <w:lang w:val="en-US"/>
        </w:rPr>
        <w:t>, (Cụ thể như sau: Các ngày 01, 08, 15, 22 và  ngày 29)</w:t>
      </w:r>
    </w:p>
    <w:p w:rsidR="00F3123E" w:rsidRDefault="00F3123E" w:rsidP="00F3123E">
      <w:pPr>
        <w:ind w:firstLine="720"/>
      </w:pPr>
      <w:r>
        <w:rPr>
          <w:b/>
        </w:rPr>
        <w:t>Thời gian</w:t>
      </w:r>
      <w:r>
        <w:t xml:space="preserve">: Buổi sáng từ </w:t>
      </w:r>
      <w:r>
        <w:rPr>
          <w:b/>
        </w:rPr>
        <w:t>08h00’ – 11h00</w:t>
      </w:r>
      <w:r>
        <w:t xml:space="preserve"> ; Buổi chiều từ </w:t>
      </w:r>
      <w:r>
        <w:rPr>
          <w:b/>
        </w:rPr>
        <w:t>14h00 – 17h00</w:t>
      </w:r>
    </w:p>
    <w:p w:rsidR="00F3123E" w:rsidRPr="00F27A4B" w:rsidRDefault="00F3123E" w:rsidP="00F3123E">
      <w:pPr>
        <w:ind w:firstLine="720"/>
      </w:pPr>
      <w:r>
        <w:rPr>
          <w:b/>
        </w:rPr>
        <w:t>Địa điểm</w:t>
      </w:r>
      <w:r>
        <w:t xml:space="preserve">: Phòng  tiếp công dân </w:t>
      </w:r>
      <w:r>
        <w:rPr>
          <w:lang w:val="en-US"/>
        </w:rPr>
        <w:t xml:space="preserve">của </w:t>
      </w:r>
      <w:r>
        <w:t>UBND x</w:t>
      </w:r>
      <w:r w:rsidRPr="00F27A4B">
        <w:t>ã</w:t>
      </w:r>
    </w:p>
    <w:p w:rsidR="00F3123E" w:rsidRDefault="00F3123E" w:rsidP="00F3123E">
      <w:pPr>
        <w:rPr>
          <w:lang w:val="en-US"/>
        </w:rPr>
      </w:pPr>
      <w:r>
        <w:rPr>
          <w:b/>
          <w:i/>
          <w:lang w:val="en-US"/>
        </w:rPr>
        <w:tab/>
      </w:r>
      <w:r>
        <w:rPr>
          <w:b/>
          <w:lang w:val="en-US"/>
        </w:rPr>
        <w:t xml:space="preserve">Địa chỉ: </w:t>
      </w:r>
      <w:r>
        <w:rPr>
          <w:lang w:val="en-US"/>
        </w:rPr>
        <w:t xml:space="preserve">Số </w:t>
      </w:r>
      <w:r>
        <w:t>98</w:t>
      </w:r>
      <w:r>
        <w:rPr>
          <w:lang w:val="en-US"/>
        </w:rPr>
        <w:t>, đường Đ</w:t>
      </w:r>
      <w:r w:rsidRPr="00F27A4B">
        <w:rPr>
          <w:lang w:val="en-US"/>
        </w:rPr>
        <w:t>ặng</w:t>
      </w:r>
      <w:r>
        <w:t xml:space="preserve"> V</w:t>
      </w:r>
      <w:r w:rsidRPr="00F27A4B">
        <w:t>ă</w:t>
      </w:r>
      <w:r>
        <w:t>n B</w:t>
      </w:r>
      <w:r w:rsidRPr="00F27A4B">
        <w:t>ã</w:t>
      </w:r>
      <w:r>
        <w:rPr>
          <w:lang w:val="en-US"/>
        </w:rPr>
        <w:t xml:space="preserve">, </w:t>
      </w:r>
      <w:r>
        <w:t>x</w:t>
      </w:r>
      <w:r w:rsidRPr="00F27A4B">
        <w:t>ã</w:t>
      </w:r>
      <w:r>
        <w:t xml:space="preserve"> Th</w:t>
      </w:r>
      <w:r w:rsidRPr="00F27A4B">
        <w:t>ạch</w:t>
      </w:r>
      <w:r>
        <w:t xml:space="preserve"> B</w:t>
      </w:r>
      <w:r w:rsidRPr="00F27A4B">
        <w:t>ình</w:t>
      </w:r>
      <w:r>
        <w:rPr>
          <w:lang w:val="en-US"/>
        </w:rPr>
        <w:t>, thành phố Hà Tĩnh./.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672"/>
        <w:gridCol w:w="5156"/>
      </w:tblGrid>
      <w:tr w:rsidR="00F3123E" w:rsidTr="001026DB">
        <w:trPr>
          <w:trHeight w:val="2453"/>
        </w:trPr>
        <w:tc>
          <w:tcPr>
            <w:tcW w:w="4672" w:type="dxa"/>
          </w:tcPr>
          <w:p w:rsidR="00F3123E" w:rsidRDefault="00F3123E" w:rsidP="001026DB">
            <w:pPr>
              <w:spacing w:line="240" w:lineRule="auto"/>
              <w:rPr>
                <w:b/>
                <w:sz w:val="26"/>
                <w:szCs w:val="26"/>
              </w:rPr>
            </w:pPr>
            <w:r w:rsidRPr="00E8293C"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b/>
                <w:sz w:val="26"/>
                <w:szCs w:val="26"/>
              </w:rPr>
              <w:t>:</w:t>
            </w:r>
          </w:p>
          <w:p w:rsidR="00F3123E" w:rsidRDefault="00F3123E" w:rsidP="001026DB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8293C">
              <w:rPr>
                <w:sz w:val="22"/>
              </w:rPr>
              <w:t>Ban tiếp công dân TP.Hà Tĩnh</w:t>
            </w:r>
            <w:r w:rsidRPr="00E8293C">
              <w:rPr>
                <w:sz w:val="22"/>
                <w:lang w:val="en-US"/>
              </w:rPr>
              <w:t xml:space="preserve"> (Báo cáo)</w:t>
            </w:r>
            <w:r w:rsidRPr="00E8293C">
              <w:rPr>
                <w:sz w:val="22"/>
              </w:rPr>
              <w:t>;</w:t>
            </w:r>
          </w:p>
          <w:p w:rsidR="00F3123E" w:rsidRDefault="00F3123E" w:rsidP="001026DB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TT Đảng uỷ; TT HĐND xã;</w:t>
            </w:r>
          </w:p>
          <w:p w:rsidR="00F3123E" w:rsidRPr="007E7476" w:rsidRDefault="00F3123E" w:rsidP="001026DB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TT UBMTTQ, Trưởng các đoàn thể cấp xã;</w:t>
            </w:r>
          </w:p>
          <w:p w:rsidR="00F3123E" w:rsidRPr="00E8293C" w:rsidRDefault="00F3123E" w:rsidP="001026DB">
            <w:pPr>
              <w:spacing w:line="240" w:lineRule="auto"/>
              <w:rPr>
                <w:sz w:val="22"/>
              </w:rPr>
            </w:pPr>
            <w:r w:rsidRPr="00E8293C">
              <w:rPr>
                <w:sz w:val="22"/>
              </w:rPr>
              <w:t>- Như thành phần tiếp dân;</w:t>
            </w:r>
          </w:p>
          <w:p w:rsidR="00F3123E" w:rsidRPr="00E8293C" w:rsidRDefault="00F3123E" w:rsidP="001026DB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US"/>
              </w:rPr>
              <w:t>Ban</w:t>
            </w:r>
            <w:r w:rsidRPr="00E8293C">
              <w:rPr>
                <w:sz w:val="22"/>
              </w:rPr>
              <w:t xml:space="preserve"> truyền thanh </w:t>
            </w:r>
            <w:r>
              <w:rPr>
                <w:sz w:val="22"/>
              </w:rPr>
              <w:t>x</w:t>
            </w:r>
            <w:r w:rsidRPr="00F27A4B">
              <w:rPr>
                <w:sz w:val="22"/>
              </w:rPr>
              <w:t>ã</w:t>
            </w:r>
            <w:r w:rsidRPr="00E8293C">
              <w:rPr>
                <w:sz w:val="22"/>
              </w:rPr>
              <w:t>;</w:t>
            </w:r>
          </w:p>
          <w:p w:rsidR="00F3123E" w:rsidRDefault="00F3123E" w:rsidP="001026DB">
            <w:pPr>
              <w:spacing w:line="240" w:lineRule="auto"/>
              <w:rPr>
                <w:sz w:val="22"/>
                <w:lang w:val="en-US"/>
              </w:rPr>
            </w:pPr>
            <w:r w:rsidRPr="00E8293C">
              <w:rPr>
                <w:sz w:val="22"/>
                <w:lang w:val="en-US"/>
              </w:rPr>
              <w:t xml:space="preserve">- </w:t>
            </w:r>
            <w:r>
              <w:rPr>
                <w:sz w:val="22"/>
              </w:rPr>
              <w:t>Trang</w:t>
            </w:r>
            <w:r w:rsidRPr="00E8293C">
              <w:rPr>
                <w:sz w:val="22"/>
                <w:lang w:val="en-US"/>
              </w:rPr>
              <w:t xml:space="preserve"> thông tin điện tử </w:t>
            </w:r>
            <w:r>
              <w:rPr>
                <w:sz w:val="22"/>
              </w:rPr>
              <w:t>x</w:t>
            </w:r>
            <w:r w:rsidRPr="00411CA9">
              <w:rPr>
                <w:sz w:val="22"/>
              </w:rPr>
              <w:t>ã</w:t>
            </w:r>
            <w:r w:rsidRPr="00E8293C">
              <w:rPr>
                <w:sz w:val="22"/>
                <w:lang w:val="en-US"/>
              </w:rPr>
              <w:t>;</w:t>
            </w:r>
          </w:p>
          <w:p w:rsidR="00F3123E" w:rsidRPr="00E8293C" w:rsidRDefault="00F3123E" w:rsidP="001026DB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 Các thôn;</w:t>
            </w:r>
          </w:p>
          <w:p w:rsidR="00F3123E" w:rsidRPr="00E8293C" w:rsidRDefault="00F3123E" w:rsidP="001026DB">
            <w:pPr>
              <w:spacing w:line="240" w:lineRule="auto"/>
              <w:rPr>
                <w:sz w:val="22"/>
                <w:lang w:val="en-US"/>
              </w:rPr>
            </w:pPr>
            <w:r w:rsidRPr="00E8293C">
              <w:rPr>
                <w:sz w:val="22"/>
              </w:rPr>
              <w:t xml:space="preserve">- Lưu: </w:t>
            </w:r>
            <w:r w:rsidRPr="00E8293C">
              <w:rPr>
                <w:sz w:val="22"/>
                <w:lang w:val="en-US"/>
              </w:rPr>
              <w:t>VT, VP.</w:t>
            </w:r>
          </w:p>
          <w:p w:rsidR="00F3123E" w:rsidRDefault="00F3123E" w:rsidP="001026DB">
            <w:pPr>
              <w:spacing w:line="240" w:lineRule="auto"/>
              <w:rPr>
                <w:szCs w:val="28"/>
              </w:rPr>
            </w:pPr>
          </w:p>
        </w:tc>
        <w:tc>
          <w:tcPr>
            <w:tcW w:w="5156" w:type="dxa"/>
          </w:tcPr>
          <w:p w:rsidR="00F3123E" w:rsidRPr="00E8293C" w:rsidRDefault="00F3123E" w:rsidP="001026DB">
            <w:pPr>
              <w:spacing w:line="240" w:lineRule="auto"/>
              <w:jc w:val="center"/>
              <w:rPr>
                <w:b/>
                <w:szCs w:val="28"/>
              </w:rPr>
            </w:pPr>
            <w:r w:rsidRPr="00E8293C">
              <w:rPr>
                <w:b/>
                <w:szCs w:val="28"/>
              </w:rPr>
              <w:t>TM. ỦY BAN NHÂN DÂN</w:t>
            </w:r>
          </w:p>
          <w:p w:rsidR="00F3123E" w:rsidRPr="00E8293C" w:rsidRDefault="00F3123E" w:rsidP="001026DB">
            <w:pPr>
              <w:spacing w:line="240" w:lineRule="auto"/>
              <w:jc w:val="center"/>
              <w:rPr>
                <w:b/>
                <w:szCs w:val="28"/>
              </w:rPr>
            </w:pPr>
            <w:r w:rsidRPr="00E8293C">
              <w:rPr>
                <w:b/>
                <w:szCs w:val="28"/>
              </w:rPr>
              <w:t>CHỦ TỊCH</w:t>
            </w:r>
          </w:p>
          <w:p w:rsidR="00F3123E" w:rsidRPr="00E8293C" w:rsidRDefault="00F3123E" w:rsidP="001026DB">
            <w:pPr>
              <w:spacing w:line="240" w:lineRule="auto"/>
              <w:jc w:val="center"/>
              <w:rPr>
                <w:rFonts w:ascii=".VnTime" w:hAnsi=".VnTime"/>
                <w:b/>
                <w:szCs w:val="28"/>
              </w:rPr>
            </w:pPr>
          </w:p>
          <w:p w:rsidR="00F3123E" w:rsidRPr="00E8293C" w:rsidRDefault="00F3123E" w:rsidP="001026DB">
            <w:pPr>
              <w:spacing w:line="240" w:lineRule="auto"/>
              <w:jc w:val="center"/>
              <w:rPr>
                <w:szCs w:val="28"/>
              </w:rPr>
            </w:pPr>
          </w:p>
          <w:p w:rsidR="00F3123E" w:rsidRPr="00E8293C" w:rsidRDefault="00F3123E" w:rsidP="001026DB">
            <w:pPr>
              <w:spacing w:line="240" w:lineRule="auto"/>
              <w:jc w:val="center"/>
              <w:rPr>
                <w:szCs w:val="28"/>
              </w:rPr>
            </w:pPr>
          </w:p>
          <w:p w:rsidR="00F3123E" w:rsidRPr="00E8293C" w:rsidRDefault="00F3123E" w:rsidP="001026DB">
            <w:pPr>
              <w:spacing w:line="240" w:lineRule="auto"/>
              <w:jc w:val="center"/>
              <w:rPr>
                <w:szCs w:val="28"/>
              </w:rPr>
            </w:pPr>
          </w:p>
          <w:p w:rsidR="00F3123E" w:rsidRDefault="00F3123E" w:rsidP="001026DB">
            <w:pPr>
              <w:spacing w:line="240" w:lineRule="auto"/>
              <w:jc w:val="center"/>
              <w:rPr>
                <w:b/>
                <w:szCs w:val="28"/>
                <w:lang w:val="en-US"/>
              </w:rPr>
            </w:pPr>
          </w:p>
          <w:p w:rsidR="00F3123E" w:rsidRPr="00F27A4B" w:rsidRDefault="00F3123E" w:rsidP="001026DB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</w:t>
            </w:r>
            <w:r w:rsidRPr="00F27A4B">
              <w:rPr>
                <w:b/>
                <w:szCs w:val="28"/>
              </w:rPr>
              <w:t>ần</w:t>
            </w:r>
            <w:r>
              <w:rPr>
                <w:b/>
                <w:szCs w:val="28"/>
              </w:rPr>
              <w:t xml:space="preserve"> Đ</w:t>
            </w:r>
            <w:r w:rsidRPr="00F27A4B">
              <w:rPr>
                <w:b/>
                <w:szCs w:val="28"/>
              </w:rPr>
              <w:t>ức</w:t>
            </w:r>
            <w:r>
              <w:rPr>
                <w:b/>
                <w:szCs w:val="28"/>
              </w:rPr>
              <w:t xml:space="preserve"> Thi</w:t>
            </w:r>
            <w:r w:rsidRPr="00F27A4B">
              <w:rPr>
                <w:b/>
                <w:szCs w:val="28"/>
              </w:rPr>
              <w:t>ê</w:t>
            </w:r>
            <w:r>
              <w:rPr>
                <w:b/>
                <w:szCs w:val="28"/>
              </w:rPr>
              <w:t>n</w:t>
            </w:r>
          </w:p>
        </w:tc>
      </w:tr>
    </w:tbl>
    <w:p w:rsidR="00F3123E" w:rsidRDefault="00F3123E" w:rsidP="00F3123E">
      <w:pPr>
        <w:rPr>
          <w:lang w:val="en-US"/>
        </w:rPr>
      </w:pPr>
    </w:p>
    <w:p w:rsidR="00F3123E" w:rsidRDefault="00F3123E" w:rsidP="00F3123E">
      <w:pPr>
        <w:rPr>
          <w:lang w:val="en-US"/>
        </w:rPr>
      </w:pPr>
    </w:p>
    <w:p w:rsidR="009207DF" w:rsidRDefault="009207DF"/>
    <w:sectPr w:rsidR="00920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3E"/>
    <w:rsid w:val="009207DF"/>
    <w:rsid w:val="00F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3E"/>
    <w:pPr>
      <w:spacing w:after="0" w:line="36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3E"/>
    <w:pPr>
      <w:spacing w:after="0" w:line="36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068DB-08E9-4F16-9E7F-49D8EEC473FF}"/>
</file>

<file path=customXml/itemProps2.xml><?xml version="1.0" encoding="utf-8"?>
<ds:datastoreItem xmlns:ds="http://schemas.openxmlformats.org/officeDocument/2006/customXml" ds:itemID="{C03D5B17-DCE0-457A-BF3D-292A064815D6}"/>
</file>

<file path=customXml/itemProps3.xml><?xml version="1.0" encoding="utf-8"?>
<ds:datastoreItem xmlns:ds="http://schemas.openxmlformats.org/officeDocument/2006/customXml" ds:itemID="{8E8C00BC-2B74-49FB-8DA0-0169B6F0F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2022-11-15T00:43:00Z</dcterms:created>
  <dcterms:modified xsi:type="dcterms:W3CDTF">2022-11-15T00:44:00Z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